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BB" w:rsidRDefault="00D13BBB"/>
    <w:p w:rsidR="00D70022" w:rsidRDefault="00D70022">
      <w:pPr>
        <w:rPr>
          <w:rFonts w:asciiTheme="majorHAnsi" w:hAnsiTheme="majorHAnsi"/>
          <w:b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Default="00D70022" w:rsidP="00D70022">
      <w:pPr>
        <w:rPr>
          <w:rFonts w:asciiTheme="majorHAnsi" w:hAnsiTheme="majorHAnsi"/>
        </w:rPr>
      </w:pPr>
    </w:p>
    <w:p w:rsidR="00D70022" w:rsidRDefault="00D70022" w:rsidP="00D70022">
      <w:pPr>
        <w:rPr>
          <w:rFonts w:asciiTheme="majorHAnsi" w:hAnsiTheme="majorHAnsi"/>
        </w:rPr>
      </w:pPr>
    </w:p>
    <w:p w:rsid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D70022" w:rsidRDefault="00D70022" w:rsidP="00D70022">
      <w:pPr>
        <w:rPr>
          <w:rFonts w:asciiTheme="majorHAnsi" w:hAnsiTheme="majorHAnsi"/>
        </w:rPr>
      </w:pPr>
    </w:p>
    <w:p w:rsidR="00D70022" w:rsidRPr="004231BF" w:rsidRDefault="004231BF" w:rsidP="00D70022">
      <w:pPr>
        <w:rPr>
          <w:rFonts w:asciiTheme="majorHAnsi" w:hAnsiTheme="majorHAnsi"/>
          <w:b/>
          <w:sz w:val="36"/>
          <w:szCs w:val="36"/>
        </w:rPr>
      </w:pPr>
      <w:r w:rsidRPr="004231BF">
        <w:rPr>
          <w:rFonts w:asciiTheme="majorHAnsi" w:hAnsiTheme="majorHAnsi"/>
          <w:b/>
          <w:sz w:val="36"/>
          <w:szCs w:val="36"/>
        </w:rPr>
        <w:t>LEFT BLANK ON PURPOSE!!!!!</w:t>
      </w:r>
    </w:p>
    <w:tbl>
      <w:tblPr>
        <w:tblpPr w:leftFromText="187" w:rightFromText="187" w:vertAnchor="page" w:horzAnchor="page" w:tblpXSpec="center" w:tblpYSpec="center"/>
        <w:tblOverlap w:val="never"/>
        <w:tblW w:w="136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0"/>
        <w:gridCol w:w="1951"/>
        <w:gridCol w:w="1951"/>
        <w:gridCol w:w="1952"/>
        <w:gridCol w:w="1951"/>
        <w:gridCol w:w="1952"/>
        <w:gridCol w:w="1952"/>
      </w:tblGrid>
      <w:tr w:rsidR="00B07693" w:rsidRPr="00F65E65" w:rsidTr="00E64CBB">
        <w:trPr>
          <w:trHeight w:hRule="exact" w:val="584"/>
        </w:trPr>
        <w:tc>
          <w:tcPr>
            <w:tcW w:w="13659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B07693" w:rsidRPr="00F65E65" w:rsidRDefault="00492477" w:rsidP="00B07693">
            <w:pPr>
              <w:pStyle w:val="MonthNames"/>
            </w:pPr>
            <w:r>
              <w:lastRenderedPageBreak/>
              <w:t>Library Schedule-</w:t>
            </w:r>
            <w:r w:rsidR="00B07693">
              <w:t>January</w:t>
            </w:r>
            <w:r w:rsidR="00B07693" w:rsidRPr="00F65E65">
              <w:t xml:space="preserve"> </w:t>
            </w:r>
            <w:r w:rsidR="00B07693">
              <w:t>2011</w:t>
            </w:r>
          </w:p>
        </w:tc>
      </w:tr>
      <w:tr w:rsidR="00B07693" w:rsidRPr="00F65E65" w:rsidTr="00E64CBB">
        <w:trPr>
          <w:trHeight w:hRule="exact" w:val="262"/>
        </w:trPr>
        <w:tc>
          <w:tcPr>
            <w:tcW w:w="195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 xml:space="preserve">Sunday 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Monday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Tuesday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Wednesday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Thursday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Friday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07693" w:rsidRPr="00684713" w:rsidRDefault="00B07693" w:rsidP="00B07693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Saturday</w:t>
            </w:r>
          </w:p>
        </w:tc>
      </w:tr>
      <w:tr w:rsidR="00B07693" w:rsidRPr="00F65E65" w:rsidTr="00E64CBB">
        <w:trPr>
          <w:trHeight w:hRule="exact" w:val="1311"/>
        </w:trPr>
        <w:tc>
          <w:tcPr>
            <w:tcW w:w="11707" w:type="dxa"/>
            <w:gridSpan w:val="6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b/>
              </w:rPr>
            </w:pPr>
            <w:r w:rsidRPr="001548BC">
              <w:rPr>
                <w:b/>
              </w:rPr>
              <w:t>Notes:</w:t>
            </w:r>
          </w:p>
          <w:p w:rsidR="00511F64" w:rsidRPr="001548BC" w:rsidRDefault="00511F64" w:rsidP="00B07693">
            <w:pPr>
              <w:pStyle w:val="Dates"/>
              <w:rPr>
                <w:b/>
              </w:rPr>
            </w:pPr>
            <w:r w:rsidRPr="00511F64">
              <w:rPr>
                <w:rFonts w:ascii="Comic Sans MS" w:hAnsi="Comic Sans MS"/>
                <w:b/>
                <w:sz w:val="22"/>
                <w:szCs w:val="22"/>
              </w:rPr>
              <w:t>Remember when we are closed, we always try to accommodate students who need to use a computer, look for a book or a need a place to study.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</w:t>
            </w:r>
          </w:p>
        </w:tc>
      </w:tr>
      <w:tr w:rsidR="00B07693" w:rsidRPr="00F65E65" w:rsidTr="00E64CBB">
        <w:trPr>
          <w:trHeight w:hRule="exact" w:val="1310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</w:t>
            </w:r>
          </w:p>
          <w:p w:rsidR="0010695F" w:rsidRPr="00684713" w:rsidRDefault="0010695F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10695F">
              <w:rPr>
                <w:rFonts w:asciiTheme="majorHAnsi" w:hAnsiTheme="majorHAnsi"/>
                <w:b/>
                <w:sz w:val="36"/>
                <w:szCs w:val="36"/>
              </w:rPr>
              <w:t>Christmas Break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4</w:t>
            </w:r>
          </w:p>
          <w:p w:rsidR="0010695F" w:rsidRPr="00684713" w:rsidRDefault="0010695F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10695F">
              <w:rPr>
                <w:rFonts w:asciiTheme="majorHAnsi" w:hAnsiTheme="majorHAnsi"/>
                <w:b/>
                <w:sz w:val="36"/>
                <w:szCs w:val="36"/>
              </w:rPr>
              <w:t>Christmas Break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5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6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7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8</w:t>
            </w:r>
          </w:p>
        </w:tc>
      </w:tr>
      <w:tr w:rsidR="00B07693" w:rsidRPr="00F65E65" w:rsidTr="00E64CBB">
        <w:trPr>
          <w:trHeight w:hRule="exact" w:val="1310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10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11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12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13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14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4F7074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15</w:t>
            </w:r>
          </w:p>
        </w:tc>
      </w:tr>
      <w:tr w:rsidR="00B07693" w:rsidRPr="00F65E65" w:rsidTr="00E64CBB">
        <w:trPr>
          <w:trHeight w:hRule="exact" w:val="1310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16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17</w:t>
            </w:r>
          </w:p>
          <w:p w:rsidR="009B17B4" w:rsidRPr="0010695F" w:rsidRDefault="0010695F" w:rsidP="00B07693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MLK Day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18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19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20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 w:rsidR="00D22F03"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="00D22F03" w:rsidRPr="00D22F03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D22F03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21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22</w:t>
            </w:r>
          </w:p>
        </w:tc>
      </w:tr>
      <w:tr w:rsidR="00B07693" w:rsidRPr="00F65E65" w:rsidTr="00E64CBB">
        <w:trPr>
          <w:trHeight w:hRule="exact" w:val="1310"/>
        </w:trPr>
        <w:tc>
          <w:tcPr>
            <w:tcW w:w="1950" w:type="dxa"/>
            <w:tcBorders>
              <w:bottom w:val="single" w:sz="4" w:space="0" w:color="999999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23</w:t>
            </w:r>
          </w:p>
        </w:tc>
        <w:tc>
          <w:tcPr>
            <w:tcW w:w="1951" w:type="dxa"/>
            <w:tcBorders>
              <w:bottom w:val="single" w:sz="4" w:space="0" w:color="999999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24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A15D8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4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,5,6,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9A7862">
              <w:rPr>
                <w:rFonts w:asciiTheme="majorHAnsi" w:hAnsiTheme="majorHAnsi"/>
                <w:b/>
                <w:sz w:val="40"/>
                <w:szCs w:val="40"/>
              </w:rPr>
              <w:t>8</w:t>
            </w:r>
          </w:p>
        </w:tc>
        <w:tc>
          <w:tcPr>
            <w:tcW w:w="1951" w:type="dxa"/>
            <w:tcBorders>
              <w:bottom w:val="single" w:sz="4" w:space="0" w:color="999999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25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4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,5,</w:t>
            </w:r>
            <w:r w:rsidRPr="00D302D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 w:rsidRPr="009A786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,8</w:t>
            </w:r>
          </w:p>
        </w:tc>
        <w:tc>
          <w:tcPr>
            <w:tcW w:w="1952" w:type="dxa"/>
            <w:tcBorders>
              <w:bottom w:val="single" w:sz="4" w:space="0" w:color="999999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769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26</w:t>
            </w:r>
          </w:p>
          <w:p w:rsidR="009B17B4" w:rsidRPr="00684713" w:rsidRDefault="009B17B4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266D7A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4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,5,</w:t>
            </w:r>
            <w:r w:rsidRPr="00A07A75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1" w:type="dxa"/>
            <w:tcBorders>
              <w:bottom w:val="single" w:sz="4" w:space="0" w:color="999999"/>
            </w:tcBorders>
            <w:shd w:val="clear" w:color="auto" w:fill="auto"/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27</w:t>
            </w:r>
          </w:p>
          <w:p w:rsidR="00492477" w:rsidRPr="002410E0" w:rsidRDefault="009B17B4" w:rsidP="00B07693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</w:t>
            </w:r>
            <w:r w:rsidRPr="00A15D8B">
              <w:rPr>
                <w:rFonts w:asciiTheme="majorHAnsi" w:hAnsiTheme="majorHAnsi"/>
                <w:b/>
                <w:sz w:val="40"/>
                <w:szCs w:val="40"/>
              </w:rPr>
              <w:t>7,</w:t>
            </w:r>
            <w:r w:rsidRPr="00A15D8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8</w:t>
            </w:r>
          </w:p>
        </w:tc>
        <w:tc>
          <w:tcPr>
            <w:tcW w:w="1952" w:type="dxa"/>
            <w:tcBorders>
              <w:bottom w:val="single" w:sz="4" w:space="0" w:color="999999"/>
            </w:tcBorders>
            <w:shd w:val="clear" w:color="auto" w:fill="auto"/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28</w:t>
            </w:r>
          </w:p>
          <w:p w:rsidR="00492477" w:rsidRPr="002410E0" w:rsidRDefault="009B17B4" w:rsidP="00B07693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ED026F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</w:t>
            </w:r>
            <w:r w:rsidRPr="00ED026F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,6,7,8</w:t>
            </w:r>
          </w:p>
        </w:tc>
        <w:tc>
          <w:tcPr>
            <w:tcW w:w="1952" w:type="dxa"/>
            <w:tcBorders>
              <w:bottom w:val="single" w:sz="4" w:space="0" w:color="999999"/>
            </w:tcBorders>
            <w:shd w:val="clear" w:color="auto" w:fill="auto"/>
          </w:tcPr>
          <w:p w:rsidR="00B07693" w:rsidRPr="00684713" w:rsidRDefault="00B07693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29</w:t>
            </w:r>
          </w:p>
        </w:tc>
      </w:tr>
      <w:tr w:rsidR="00D1413F" w:rsidRPr="00F65E65" w:rsidTr="00E64CBB">
        <w:trPr>
          <w:trHeight w:hRule="exact" w:val="1438"/>
        </w:trPr>
        <w:tc>
          <w:tcPr>
            <w:tcW w:w="1950" w:type="dxa"/>
            <w:tcBorders>
              <w:bottom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413F" w:rsidRPr="00684713" w:rsidRDefault="00D1413F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30</w:t>
            </w:r>
          </w:p>
        </w:tc>
        <w:tc>
          <w:tcPr>
            <w:tcW w:w="1951" w:type="dxa"/>
            <w:tcBorders>
              <w:bottom w:val="nil"/>
            </w:tcBorders>
            <w:shd w:val="clear" w:color="auto" w:fill="auto"/>
          </w:tcPr>
          <w:p w:rsidR="00D1413F" w:rsidRPr="00684713" w:rsidRDefault="00D1413F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31</w:t>
            </w:r>
          </w:p>
          <w:p w:rsidR="00492477" w:rsidRPr="002410E0" w:rsidRDefault="009B17B4" w:rsidP="00B07693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150F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494C35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4,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9758" w:type="dxa"/>
            <w:gridSpan w:val="5"/>
            <w:tcBorders>
              <w:bottom w:val="nil"/>
            </w:tcBorders>
            <w:shd w:val="clear" w:color="auto" w:fill="auto"/>
          </w:tcPr>
          <w:p w:rsidR="00D1413F" w:rsidRDefault="00D1413F" w:rsidP="00B07693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Notes:</w:t>
            </w:r>
          </w:p>
          <w:p w:rsidR="0010695F" w:rsidRPr="0010695F" w:rsidRDefault="0010695F" w:rsidP="00B07693">
            <w:pPr>
              <w:pStyle w:val="Dates"/>
              <w:rPr>
                <w:rFonts w:asciiTheme="majorHAnsi" w:hAnsiTheme="majorHAnsi"/>
                <w:b/>
                <w:sz w:val="32"/>
              </w:rPr>
            </w:pPr>
            <w:r w:rsidRPr="0010695F">
              <w:rPr>
                <w:rFonts w:asciiTheme="majorHAnsi" w:hAnsiTheme="majorHAnsi"/>
                <w:b/>
                <w:sz w:val="36"/>
                <w:highlight w:val="yellow"/>
              </w:rPr>
              <w:t>PERIODS THAT ARE HIGHLIGHTED, THE LIBRARY IS CLOSED</w:t>
            </w:r>
          </w:p>
        </w:tc>
      </w:tr>
    </w:tbl>
    <w:p w:rsidR="00103E4D" w:rsidRDefault="00103E4D"/>
    <w:p w:rsidR="005A4920" w:rsidRDefault="005A4920"/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3"/>
        <w:gridCol w:w="1955"/>
        <w:gridCol w:w="1955"/>
        <w:gridCol w:w="1955"/>
        <w:gridCol w:w="1955"/>
        <w:gridCol w:w="1955"/>
      </w:tblGrid>
      <w:tr w:rsidR="005A4920" w:rsidTr="0061545A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5A4920" w:rsidRPr="00151E0B" w:rsidRDefault="00492477" w:rsidP="009F13CD">
            <w:pPr>
              <w:pStyle w:val="MonthNames"/>
            </w:pPr>
            <w:r>
              <w:t>Library Schedule-</w:t>
            </w:r>
            <w:r w:rsidR="00A336EA">
              <w:t>February</w:t>
            </w:r>
            <w:r w:rsidR="005A4920" w:rsidRPr="00151E0B">
              <w:t xml:space="preserve"> </w:t>
            </w:r>
            <w:r w:rsidR="005A4920">
              <w:t>20</w:t>
            </w:r>
            <w:r w:rsidR="009F13CD">
              <w:t>11</w:t>
            </w:r>
          </w:p>
        </w:tc>
      </w:tr>
      <w:tr w:rsidR="005A4920" w:rsidRPr="00F65E65" w:rsidTr="00814725">
        <w:trPr>
          <w:trHeight w:hRule="exact" w:val="259"/>
        </w:trPr>
        <w:tc>
          <w:tcPr>
            <w:tcW w:w="1952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Sunday</w:t>
            </w:r>
          </w:p>
        </w:tc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5A4920" w:rsidRPr="00684713" w:rsidRDefault="005A4920" w:rsidP="0061545A">
            <w:pPr>
              <w:pStyle w:val="Weekdays"/>
              <w:rPr>
                <w:sz w:val="20"/>
                <w:szCs w:val="20"/>
              </w:rPr>
            </w:pPr>
            <w:r w:rsidRPr="00684713">
              <w:rPr>
                <w:sz w:val="20"/>
                <w:szCs w:val="20"/>
              </w:rPr>
              <w:t>Saturday</w:t>
            </w:r>
          </w:p>
        </w:tc>
      </w:tr>
      <w:tr w:rsidR="009F13CD" w:rsidRPr="00F65E65" w:rsidTr="00814725">
        <w:trPr>
          <w:trHeight w:hRule="exact" w:val="1584"/>
        </w:trPr>
        <w:tc>
          <w:tcPr>
            <w:tcW w:w="3905" w:type="dxa"/>
            <w:gridSpan w:val="2"/>
            <w:shd w:val="clear" w:color="auto" w:fill="auto"/>
          </w:tcPr>
          <w:p w:rsidR="009F13CD" w:rsidRPr="00684713" w:rsidRDefault="009F13CD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Notes:</w:t>
            </w:r>
          </w:p>
          <w:p w:rsidR="00511F64" w:rsidRPr="00684713" w:rsidRDefault="00511F64" w:rsidP="0061545A">
            <w:pPr>
              <w:pStyle w:val="Dates"/>
              <w:rPr>
                <w:rFonts w:asciiTheme="majorHAnsi" w:hAnsiTheme="majorHAnsi"/>
                <w:b/>
              </w:rPr>
            </w:pPr>
          </w:p>
        </w:tc>
        <w:tc>
          <w:tcPr>
            <w:tcW w:w="1955" w:type="dxa"/>
            <w:shd w:val="clear" w:color="auto" w:fill="auto"/>
          </w:tcPr>
          <w:p w:rsidR="009F13CD" w:rsidRPr="00684713" w:rsidRDefault="009F13CD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</w:t>
            </w:r>
          </w:p>
          <w:p w:rsidR="00492477" w:rsidRPr="002410E0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386DEE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,4,5,6,7,8</w:t>
            </w:r>
          </w:p>
        </w:tc>
        <w:tc>
          <w:tcPr>
            <w:tcW w:w="1955" w:type="dxa"/>
            <w:shd w:val="clear" w:color="auto" w:fill="auto"/>
          </w:tcPr>
          <w:p w:rsidR="009F13CD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</w:p>
          <w:p w:rsidR="00492477" w:rsidRPr="002410E0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C4771D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70AAE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386DEE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,4,5,6,7,</w:t>
            </w:r>
            <w:r w:rsidRPr="00D70022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8</w:t>
            </w:r>
          </w:p>
        </w:tc>
        <w:tc>
          <w:tcPr>
            <w:tcW w:w="1955" w:type="dxa"/>
            <w:shd w:val="clear" w:color="auto" w:fill="auto"/>
          </w:tcPr>
          <w:p w:rsidR="009F13CD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</w:t>
            </w:r>
          </w:p>
          <w:p w:rsidR="00492477" w:rsidRPr="002410E0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D635A1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1150F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permStart w:id="0" w:ed="SWCS.OHIO.GOV\bkg0211"/>
            <w:permStart w:id="1" w:ed="SWCS.OHIO.GOV\erb1209"/>
            <w:permEnd w:id="0"/>
            <w:permEnd w:id="1"/>
            <w:r w:rsidRPr="00D635A1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,4,5,</w:t>
            </w:r>
            <w:r w:rsidRPr="00C52AA5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1150F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5" w:type="dxa"/>
            <w:shd w:val="clear" w:color="auto" w:fill="auto"/>
          </w:tcPr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70AAE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,4,5,6,7,</w:t>
            </w:r>
            <w:r w:rsidRPr="00D635A1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F13CD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5</w:t>
            </w:r>
          </w:p>
        </w:tc>
      </w:tr>
      <w:tr w:rsidR="005A4920" w:rsidRPr="00F65E65" w:rsidTr="00814725">
        <w:trPr>
          <w:trHeight w:hRule="exact" w:val="1584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7</w:t>
            </w:r>
          </w:p>
          <w:p w:rsidR="009B17B4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4A166D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</w:t>
            </w:r>
            <w:r w:rsidRPr="001150F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4A166D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</w:t>
            </w:r>
            <w:r w:rsidRPr="005B0640">
              <w:rPr>
                <w:rFonts w:asciiTheme="majorHAnsi" w:hAnsiTheme="majorHAnsi"/>
                <w:b/>
                <w:sz w:val="40"/>
                <w:szCs w:val="40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9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4A166D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</w:t>
            </w:r>
            <w:r w:rsidRPr="002401CB">
              <w:rPr>
                <w:rFonts w:asciiTheme="majorHAnsi" w:hAnsiTheme="majorHAnsi"/>
                <w:b/>
                <w:sz w:val="40"/>
                <w:szCs w:val="40"/>
              </w:rPr>
              <w:t>6,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10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1150F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4,5,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,3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12</w:t>
            </w:r>
          </w:p>
        </w:tc>
      </w:tr>
      <w:tr w:rsidR="005A4920" w:rsidRPr="00F65E65" w:rsidTr="00814725">
        <w:trPr>
          <w:trHeight w:hRule="exact" w:val="1584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13</w:t>
            </w:r>
          </w:p>
        </w:tc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14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,4,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15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16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4A166D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7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17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5B0640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19</w:t>
            </w:r>
          </w:p>
        </w:tc>
      </w:tr>
      <w:tr w:rsidR="005A4920" w:rsidRPr="00F65E65" w:rsidTr="00814725">
        <w:trPr>
          <w:trHeight w:hRule="exact" w:val="1584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20</w:t>
            </w:r>
          </w:p>
        </w:tc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21</w:t>
            </w:r>
          </w:p>
          <w:p w:rsidR="0010695F" w:rsidRPr="0010695F" w:rsidRDefault="0010695F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Pres. Day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22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23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24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3,4,5,6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25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5A4920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26</w:t>
            </w:r>
          </w:p>
        </w:tc>
      </w:tr>
      <w:tr w:rsidR="00814725" w:rsidRPr="00F65E65" w:rsidTr="00814725">
        <w:trPr>
          <w:trHeight w:hRule="exact" w:val="1584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14725" w:rsidRPr="00684713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27</w:t>
            </w:r>
          </w:p>
        </w:tc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14725" w:rsidRDefault="00814725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9775" w:type="dxa"/>
            <w:gridSpan w:val="5"/>
            <w:shd w:val="clear" w:color="auto" w:fill="auto"/>
          </w:tcPr>
          <w:p w:rsidR="00814725" w:rsidRDefault="00814725" w:rsidP="0061545A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  <w:p w:rsidR="00492477" w:rsidRDefault="00492477" w:rsidP="0061545A">
            <w:pPr>
              <w:pStyle w:val="Dates"/>
              <w:rPr>
                <w:rFonts w:ascii="Comic Sans MS" w:hAnsi="Comic Sans MS"/>
                <w:b/>
                <w:sz w:val="22"/>
                <w:szCs w:val="22"/>
              </w:rPr>
            </w:pPr>
            <w:r w:rsidRPr="00511F64">
              <w:rPr>
                <w:rFonts w:ascii="Comic Sans MS" w:hAnsi="Comic Sans MS"/>
                <w:b/>
                <w:sz w:val="22"/>
                <w:szCs w:val="22"/>
              </w:rPr>
              <w:t>Remember when we are closed, we always try to accommodate students who need to use a computer, look for a book or a need a place to study.</w:t>
            </w:r>
          </w:p>
          <w:p w:rsidR="0010695F" w:rsidRDefault="0010695F" w:rsidP="0061545A">
            <w:pPr>
              <w:pStyle w:val="Dates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10695F" w:rsidRPr="00D275E5" w:rsidRDefault="0010695F" w:rsidP="0061545A">
            <w:pPr>
              <w:pStyle w:val="Dates"/>
              <w:rPr>
                <w:b/>
              </w:rPr>
            </w:pPr>
            <w:r w:rsidRPr="0010695F">
              <w:rPr>
                <w:rFonts w:asciiTheme="majorHAnsi" w:hAnsiTheme="majorHAnsi"/>
                <w:b/>
                <w:sz w:val="36"/>
                <w:highlight w:val="yellow"/>
              </w:rPr>
              <w:t>PERIODS THAT ARE HIGHLIGHTED, THE LIBRARY IS CLOSED</w:t>
            </w:r>
          </w:p>
        </w:tc>
      </w:tr>
    </w:tbl>
    <w:p w:rsidR="002B23D4" w:rsidRDefault="002B23D4" w:rsidP="00305C15"/>
    <w:p w:rsidR="002B23D4" w:rsidRDefault="002B23D4">
      <w:r>
        <w:br w:type="page"/>
      </w:r>
    </w:p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2B23D4" w:rsidTr="0061545A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2B23D4" w:rsidRPr="00151E0B" w:rsidRDefault="00492477" w:rsidP="00E73C3B">
            <w:pPr>
              <w:pStyle w:val="MonthNames"/>
            </w:pPr>
            <w:r>
              <w:lastRenderedPageBreak/>
              <w:t>Library Schedule-</w:t>
            </w:r>
            <w:r w:rsidR="002B23D4">
              <w:t xml:space="preserve">March </w:t>
            </w:r>
            <w:r w:rsidR="002B23D4" w:rsidRPr="00151E0B">
              <w:t xml:space="preserve"> </w:t>
            </w:r>
            <w:r w:rsidR="002B23D4">
              <w:t>201</w:t>
            </w:r>
            <w:r w:rsidR="00E73C3B">
              <w:t>1</w:t>
            </w:r>
          </w:p>
        </w:tc>
      </w:tr>
      <w:tr w:rsidR="002B23D4" w:rsidRPr="00F65E65" w:rsidTr="0061545A">
        <w:trPr>
          <w:trHeight w:hRule="exact" w:val="259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2B23D4" w:rsidRPr="00F65E65" w:rsidRDefault="002B23D4" w:rsidP="0061545A">
            <w:pPr>
              <w:pStyle w:val="Weekdays"/>
            </w:pPr>
            <w:r w:rsidRPr="00F65E65">
              <w:t>Saturday</w:t>
            </w:r>
          </w:p>
        </w:tc>
      </w:tr>
      <w:tr w:rsidR="00E73C3B" w:rsidRPr="00F65E65" w:rsidTr="00511F64">
        <w:trPr>
          <w:trHeight w:hRule="exact" w:val="1584"/>
        </w:trPr>
        <w:tc>
          <w:tcPr>
            <w:tcW w:w="3907" w:type="dxa"/>
            <w:gridSpan w:val="2"/>
            <w:shd w:val="clear" w:color="auto" w:fill="auto"/>
          </w:tcPr>
          <w:p w:rsidR="00E73C3B" w:rsidRPr="00D275E5" w:rsidRDefault="00E73C3B" w:rsidP="0061545A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  <w:p w:rsidR="00E73C3B" w:rsidRPr="00B52126" w:rsidRDefault="00492477" w:rsidP="0061545A">
            <w:pPr>
              <w:pStyle w:val="Dates"/>
              <w:rPr>
                <w:b/>
              </w:rPr>
            </w:pPr>
            <w:r w:rsidRPr="00492477">
              <w:rPr>
                <w:rFonts w:ascii="Comic Sans MS" w:hAnsi="Comic Sans MS"/>
                <w:b/>
              </w:rPr>
              <w:t>Remember when we are closed, we always try to accommodate students who need to use a computer, look for a book or a</w:t>
            </w:r>
            <w:r w:rsidRPr="00511F64">
              <w:rPr>
                <w:rFonts w:ascii="Comic Sans MS" w:hAnsi="Comic Sans MS"/>
                <w:b/>
                <w:sz w:val="22"/>
                <w:szCs w:val="22"/>
              </w:rPr>
              <w:t xml:space="preserve"> need a place to study.</w:t>
            </w:r>
          </w:p>
        </w:tc>
        <w:tc>
          <w:tcPr>
            <w:tcW w:w="1954" w:type="dxa"/>
            <w:shd w:val="clear" w:color="auto" w:fill="auto"/>
          </w:tcPr>
          <w:p w:rsidR="00E73C3B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</w:tcPr>
          <w:p w:rsidR="00E73C3B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4" w:type="dxa"/>
            <w:shd w:val="clear" w:color="auto" w:fill="auto"/>
          </w:tcPr>
          <w:p w:rsidR="00E73C3B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3,4,5,6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</w:tcPr>
          <w:p w:rsidR="00E73C3B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4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C3B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5</w:t>
            </w:r>
          </w:p>
        </w:tc>
      </w:tr>
      <w:tr w:rsidR="002B23D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7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9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10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3,4,5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</w:t>
            </w:r>
            <w:r w:rsidRPr="000B41FC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6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12</w:t>
            </w:r>
          </w:p>
        </w:tc>
      </w:tr>
      <w:tr w:rsidR="002B23D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14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15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16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17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18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19</w:t>
            </w:r>
          </w:p>
        </w:tc>
      </w:tr>
      <w:tr w:rsidR="002B23D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21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22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23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24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A4261B" w:rsidRDefault="00E73C3B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highlight w:val="yellow"/>
              </w:rPr>
              <w:t>25</w:t>
            </w:r>
          </w:p>
          <w:p w:rsidR="009B17B4" w:rsidRPr="00A4261B" w:rsidRDefault="009B17B4" w:rsidP="0061545A">
            <w:pPr>
              <w:pStyle w:val="Dates"/>
              <w:rPr>
                <w:rFonts w:asciiTheme="majorHAnsi" w:hAnsiTheme="majorHAnsi"/>
                <w:b/>
                <w:highlight w:val="yellow"/>
              </w:rPr>
            </w:pPr>
            <w:r w:rsidRPr="00A4261B">
              <w:rPr>
                <w:rFonts w:asciiTheme="majorHAnsi" w:hAnsiTheme="majorHAnsi"/>
                <w:b/>
                <w:sz w:val="40"/>
                <w:szCs w:val="40"/>
                <w:highlight w:val="yellow"/>
              </w:rPr>
              <w:t>1,2,3,4,5,6,7,8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23D4" w:rsidRPr="00684713" w:rsidRDefault="00E73C3B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26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684713" w:rsidRDefault="00F11786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Default="00F11786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Default="00F11786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29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Default="00F11786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30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Default="00F11786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3910" w:type="dxa"/>
            <w:gridSpan w:val="2"/>
            <w:shd w:val="clear" w:color="auto" w:fill="auto"/>
          </w:tcPr>
          <w:p w:rsidR="00F11786" w:rsidRDefault="00F11786" w:rsidP="0061545A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  <w:p w:rsidR="00DF10F8" w:rsidRPr="00D275E5" w:rsidRDefault="00DF10F8" w:rsidP="0061545A">
            <w:pPr>
              <w:pStyle w:val="Dates"/>
              <w:rPr>
                <w:b/>
              </w:rPr>
            </w:pPr>
            <w:r w:rsidRPr="00DF10F8">
              <w:rPr>
                <w:rFonts w:asciiTheme="majorHAnsi" w:hAnsiTheme="majorHAnsi"/>
                <w:b/>
                <w:sz w:val="32"/>
                <w:highlight w:val="yellow"/>
              </w:rPr>
              <w:t>PERIODS THAT ARE HIGHLIGHTED, THE LIBRARY IS CLOSED</w:t>
            </w:r>
          </w:p>
        </w:tc>
      </w:tr>
    </w:tbl>
    <w:p w:rsidR="006E6D44" w:rsidRDefault="006E6D44" w:rsidP="00305C15"/>
    <w:p w:rsidR="006E6D44" w:rsidRDefault="006E6D44">
      <w:r>
        <w:br w:type="page"/>
      </w:r>
    </w:p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6E6D44" w:rsidTr="0061545A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6E6D44" w:rsidRPr="00151E0B" w:rsidRDefault="00492477" w:rsidP="00B81DEA">
            <w:pPr>
              <w:pStyle w:val="MonthNames"/>
            </w:pPr>
            <w:r>
              <w:lastRenderedPageBreak/>
              <w:t>Library Schedule-</w:t>
            </w:r>
            <w:r w:rsidR="006E6D44">
              <w:t xml:space="preserve">April </w:t>
            </w:r>
            <w:r w:rsidR="006E6D44" w:rsidRPr="00151E0B">
              <w:t xml:space="preserve"> </w:t>
            </w:r>
            <w:r w:rsidR="006E6D44">
              <w:t>201</w:t>
            </w:r>
            <w:r w:rsidR="00B81DEA">
              <w:t>1</w:t>
            </w:r>
          </w:p>
        </w:tc>
      </w:tr>
      <w:tr w:rsidR="006E6D44" w:rsidRPr="00F65E65" w:rsidTr="00D34D62">
        <w:trPr>
          <w:trHeight w:hRule="exact" w:val="393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6E6D44" w:rsidRPr="00F65E65" w:rsidRDefault="006E6D44" w:rsidP="0061545A">
            <w:pPr>
              <w:pStyle w:val="Weekdays"/>
            </w:pPr>
            <w:r w:rsidRPr="00F65E65">
              <w:t>Saturday</w:t>
            </w:r>
          </w:p>
        </w:tc>
      </w:tr>
      <w:tr w:rsidR="00D34D62" w:rsidRPr="00F65E65" w:rsidTr="00511F64">
        <w:trPr>
          <w:trHeight w:hRule="exact" w:val="1584"/>
        </w:trPr>
        <w:tc>
          <w:tcPr>
            <w:tcW w:w="9770" w:type="dxa"/>
            <w:gridSpan w:val="5"/>
            <w:shd w:val="clear" w:color="auto" w:fill="auto"/>
          </w:tcPr>
          <w:p w:rsidR="00D34D62" w:rsidRDefault="00492477" w:rsidP="0061545A">
            <w:pPr>
              <w:pStyle w:val="Dates"/>
              <w:rPr>
                <w:rFonts w:ascii="Comic Sans MS" w:hAnsi="Comic Sans MS"/>
                <w:b/>
                <w:sz w:val="22"/>
                <w:szCs w:val="22"/>
              </w:rPr>
            </w:pPr>
            <w:r w:rsidRPr="00511F64">
              <w:rPr>
                <w:rFonts w:ascii="Comic Sans MS" w:hAnsi="Comic Sans MS"/>
                <w:b/>
                <w:sz w:val="22"/>
                <w:szCs w:val="22"/>
              </w:rPr>
              <w:t>Remember when we are closed, we always try to accommodate students who need to use a computer, look for a book or a need a place to study.</w:t>
            </w:r>
          </w:p>
          <w:p w:rsidR="00DF10F8" w:rsidRPr="00B52126" w:rsidRDefault="00DF10F8" w:rsidP="0061545A">
            <w:pPr>
              <w:pStyle w:val="Dates"/>
              <w:rPr>
                <w:b/>
              </w:rPr>
            </w:pPr>
            <w:r w:rsidRPr="00DF10F8">
              <w:rPr>
                <w:rFonts w:asciiTheme="majorHAnsi" w:hAnsiTheme="majorHAnsi"/>
                <w:b/>
                <w:sz w:val="40"/>
                <w:highlight w:val="yellow"/>
              </w:rPr>
              <w:t>PERIODS THAT ARE HIGHLIGHTED, THE LIBRARY IS CLOSED</w:t>
            </w:r>
          </w:p>
        </w:tc>
        <w:tc>
          <w:tcPr>
            <w:tcW w:w="1955" w:type="dxa"/>
            <w:shd w:val="clear" w:color="auto" w:fill="auto"/>
          </w:tcPr>
          <w:p w:rsidR="00D34D62" w:rsidRDefault="00D34D62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34D62" w:rsidRPr="00684713" w:rsidRDefault="00D34D62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</w:p>
        </w:tc>
      </w:tr>
      <w:tr w:rsidR="006E6D4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</w:t>
            </w:r>
          </w:p>
          <w:p w:rsidR="0010695F" w:rsidRPr="0010695F" w:rsidRDefault="0010695F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Spring Break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695F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</w:rPr>
              <w:t>5</w:t>
            </w:r>
            <w:r w:rsidR="0010695F" w:rsidRPr="0010695F">
              <w:rPr>
                <w:rFonts w:asciiTheme="majorHAnsi" w:hAnsiTheme="majorHAnsi"/>
                <w:b/>
                <w:sz w:val="40"/>
                <w:szCs w:val="40"/>
              </w:rPr>
              <w:t xml:space="preserve"> </w:t>
            </w:r>
          </w:p>
          <w:p w:rsidR="006E6D44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Spring Break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0695F" w:rsidRDefault="009B17B4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>
              <w:rPr>
                <w:rFonts w:asciiTheme="majorHAnsi" w:hAnsiTheme="majorHAnsi"/>
                <w:b/>
              </w:rPr>
              <w:t>6</w:t>
            </w:r>
            <w:r w:rsidR="0010695F" w:rsidRPr="0010695F">
              <w:rPr>
                <w:rFonts w:asciiTheme="majorHAnsi" w:hAnsiTheme="majorHAnsi"/>
                <w:b/>
                <w:sz w:val="40"/>
                <w:szCs w:val="40"/>
              </w:rPr>
              <w:t xml:space="preserve"> </w:t>
            </w:r>
          </w:p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Spring Break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7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Spring Break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Spring Break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</w:t>
            </w:r>
          </w:p>
        </w:tc>
      </w:tr>
      <w:tr w:rsidR="006E6D4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</w:t>
            </w:r>
          </w:p>
          <w:p w:rsidR="009B17B4" w:rsidRPr="0010695F" w:rsidRDefault="0010695F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Ordering Day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12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13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14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15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16</w:t>
            </w:r>
          </w:p>
        </w:tc>
      </w:tr>
      <w:tr w:rsidR="006E6D4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18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19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B17B4" w:rsidRDefault="006E6D44" w:rsidP="0061545A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  <w:r w:rsidR="009B17B4">
              <w:rPr>
                <w:rFonts w:asciiTheme="majorHAnsi" w:hAnsiTheme="majorHAnsi"/>
                <w:b/>
              </w:rPr>
              <w:t>0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21</w:t>
            </w:r>
          </w:p>
          <w:p w:rsidR="009B17B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22</w:t>
            </w:r>
          </w:p>
          <w:p w:rsidR="009B17B4" w:rsidRPr="0010695F" w:rsidRDefault="0010695F" w:rsidP="0061545A">
            <w:pPr>
              <w:pStyle w:val="Dates"/>
              <w:rPr>
                <w:rFonts w:asciiTheme="majorHAnsi" w:hAnsiTheme="majorHAnsi"/>
                <w:b/>
                <w:sz w:val="40"/>
                <w:szCs w:val="40"/>
              </w:rPr>
            </w:pPr>
            <w:r w:rsidRPr="0010695F">
              <w:rPr>
                <w:rFonts w:asciiTheme="majorHAnsi" w:hAnsiTheme="majorHAnsi"/>
                <w:b/>
                <w:sz w:val="40"/>
                <w:szCs w:val="40"/>
              </w:rPr>
              <w:t>OFF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9B17B4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23</w:t>
            </w:r>
          </w:p>
        </w:tc>
      </w:tr>
      <w:tr w:rsidR="006E6D44" w:rsidRPr="00F65E65" w:rsidTr="0061545A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25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26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27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28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29</w:t>
            </w:r>
          </w:p>
          <w:p w:rsidR="0010695F" w:rsidRPr="00684713" w:rsidRDefault="0010695F" w:rsidP="0061545A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E6D44" w:rsidRPr="00684713" w:rsidRDefault="0010695F" w:rsidP="00B5212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30</w:t>
            </w:r>
          </w:p>
        </w:tc>
      </w:tr>
    </w:tbl>
    <w:p w:rsidR="0061545A" w:rsidRDefault="0061545A" w:rsidP="00305C15"/>
    <w:p w:rsidR="0061545A" w:rsidRDefault="0061545A">
      <w:r>
        <w:br w:type="page"/>
      </w:r>
    </w:p>
    <w:tbl>
      <w:tblPr>
        <w:tblpPr w:leftFromText="187" w:rightFromText="187" w:vertAnchor="page" w:horzAnchor="margin" w:tblpY="1032"/>
        <w:tblOverlap w:val="never"/>
        <w:tblW w:w="136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0"/>
        <w:gridCol w:w="1952"/>
        <w:gridCol w:w="1951"/>
        <w:gridCol w:w="1951"/>
        <w:gridCol w:w="1951"/>
        <w:gridCol w:w="1952"/>
        <w:gridCol w:w="1952"/>
      </w:tblGrid>
      <w:tr w:rsidR="001442DF" w:rsidRPr="00F65E65" w:rsidTr="00F11786">
        <w:trPr>
          <w:trHeight w:hRule="exact" w:val="618"/>
        </w:trPr>
        <w:tc>
          <w:tcPr>
            <w:tcW w:w="13659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1442DF" w:rsidRPr="00F65E65" w:rsidRDefault="00492477" w:rsidP="00F11786">
            <w:pPr>
              <w:pStyle w:val="MonthNames"/>
            </w:pPr>
            <w:r>
              <w:lastRenderedPageBreak/>
              <w:t>Library Schedule-</w:t>
            </w:r>
            <w:r w:rsidR="001442DF">
              <w:t>May 201</w:t>
            </w:r>
            <w:r w:rsidR="00B81DEA">
              <w:t>1</w:t>
            </w:r>
          </w:p>
        </w:tc>
      </w:tr>
      <w:tr w:rsidR="001442DF" w:rsidRPr="00F65E65" w:rsidTr="00F11786">
        <w:trPr>
          <w:trHeight w:hRule="exact" w:val="265"/>
        </w:trPr>
        <w:tc>
          <w:tcPr>
            <w:tcW w:w="1950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 xml:space="preserve">Sunday 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Monday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Tuesday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Wednesday</w:t>
            </w:r>
          </w:p>
        </w:tc>
        <w:tc>
          <w:tcPr>
            <w:tcW w:w="1951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Thursday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Friday</w:t>
            </w:r>
          </w:p>
        </w:tc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1442DF" w:rsidRPr="00684713" w:rsidRDefault="001442DF" w:rsidP="00F11786">
            <w:pPr>
              <w:pStyle w:val="Weekdays"/>
            </w:pPr>
            <w:r w:rsidRPr="00684713">
              <w:t>Saturday</w:t>
            </w:r>
          </w:p>
        </w:tc>
      </w:tr>
      <w:tr w:rsidR="00B81DEA" w:rsidRPr="00F65E65" w:rsidTr="00F11786">
        <w:trPr>
          <w:trHeight w:hRule="exact" w:val="1584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</w:p>
        </w:tc>
        <w:tc>
          <w:tcPr>
            <w:tcW w:w="1952" w:type="dxa"/>
            <w:shd w:val="clear" w:color="auto" w:fill="auto"/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4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5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</w:tcPr>
          <w:p w:rsidR="00B81DEA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6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7</w:t>
            </w:r>
          </w:p>
        </w:tc>
      </w:tr>
      <w:tr w:rsidR="001442DF" w:rsidRPr="00F65E65" w:rsidTr="00F11786">
        <w:trPr>
          <w:trHeight w:hRule="exact" w:val="1584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9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10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11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12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13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14</w:t>
            </w:r>
          </w:p>
        </w:tc>
      </w:tr>
      <w:tr w:rsidR="001442DF" w:rsidRPr="00F65E65" w:rsidTr="00F11786">
        <w:trPr>
          <w:trHeight w:hRule="exact" w:val="1584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15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16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17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18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19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20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21</w:t>
            </w:r>
          </w:p>
        </w:tc>
      </w:tr>
      <w:tr w:rsidR="001442DF" w:rsidRPr="00F65E65" w:rsidTr="00F11786">
        <w:trPr>
          <w:trHeight w:hRule="exact" w:val="1584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22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23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24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25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26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27</w:t>
            </w:r>
          </w:p>
          <w:p w:rsidR="0010695F" w:rsidRPr="00684713" w:rsidRDefault="0010695F" w:rsidP="00F11786">
            <w:pPr>
              <w:pStyle w:val="Dates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40"/>
                <w:szCs w:val="40"/>
              </w:rPr>
              <w:t>1,</w:t>
            </w:r>
            <w:r w:rsidRPr="002410E0">
              <w:rPr>
                <w:rFonts w:asciiTheme="majorHAnsi" w:hAnsiTheme="majorHAnsi"/>
                <w:b/>
                <w:sz w:val="40"/>
                <w:szCs w:val="40"/>
              </w:rPr>
              <w:t>2</w:t>
            </w:r>
            <w:r>
              <w:rPr>
                <w:rFonts w:asciiTheme="majorHAnsi" w:hAnsiTheme="majorHAnsi"/>
                <w:b/>
                <w:sz w:val="40"/>
                <w:szCs w:val="40"/>
              </w:rPr>
              <w:t>,3,4,5,6,7,8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442DF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28</w:t>
            </w:r>
          </w:p>
        </w:tc>
      </w:tr>
      <w:tr w:rsidR="00B81DEA" w:rsidRPr="00F65E65" w:rsidTr="00F11786">
        <w:trPr>
          <w:trHeight w:hRule="exact" w:val="1584"/>
        </w:trPr>
        <w:tc>
          <w:tcPr>
            <w:tcW w:w="19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29</w:t>
            </w:r>
          </w:p>
        </w:tc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30</w:t>
            </w:r>
          </w:p>
        </w:tc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684713" w:rsidRDefault="00B81DEA" w:rsidP="00F11786">
            <w:pPr>
              <w:pStyle w:val="Dates"/>
              <w:rPr>
                <w:rFonts w:asciiTheme="majorHAnsi" w:hAnsiTheme="majorHAnsi"/>
                <w:b/>
              </w:rPr>
            </w:pPr>
            <w:r w:rsidRPr="00684713">
              <w:rPr>
                <w:rFonts w:asciiTheme="majorHAnsi" w:hAnsiTheme="majorHAnsi"/>
                <w:b/>
              </w:rPr>
              <w:t>31</w:t>
            </w:r>
          </w:p>
        </w:tc>
        <w:tc>
          <w:tcPr>
            <w:tcW w:w="7806" w:type="dxa"/>
            <w:gridSpan w:val="4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Default="00B81DEA" w:rsidP="00F11786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  <w:p w:rsidR="00492477" w:rsidRDefault="00492477" w:rsidP="00F11786">
            <w:pPr>
              <w:pStyle w:val="Dates"/>
              <w:rPr>
                <w:rFonts w:ascii="Comic Sans MS" w:hAnsi="Comic Sans MS"/>
                <w:b/>
                <w:sz w:val="22"/>
                <w:szCs w:val="22"/>
              </w:rPr>
            </w:pPr>
            <w:r w:rsidRPr="00511F64">
              <w:rPr>
                <w:rFonts w:ascii="Comic Sans MS" w:hAnsi="Comic Sans MS"/>
                <w:b/>
                <w:sz w:val="22"/>
                <w:szCs w:val="22"/>
              </w:rPr>
              <w:t>Remember when we are closed, we always try to accommodate students who need to use a computer, look for a book or a need a place to study.</w:t>
            </w:r>
          </w:p>
          <w:p w:rsidR="00DF10F8" w:rsidRPr="00432ED3" w:rsidRDefault="00DF10F8" w:rsidP="00F11786">
            <w:pPr>
              <w:pStyle w:val="Dates"/>
              <w:rPr>
                <w:b/>
              </w:rPr>
            </w:pPr>
            <w:r w:rsidRPr="00DF10F8">
              <w:rPr>
                <w:rFonts w:asciiTheme="majorHAnsi" w:hAnsiTheme="majorHAnsi"/>
                <w:b/>
                <w:sz w:val="28"/>
                <w:highlight w:val="yellow"/>
              </w:rPr>
              <w:t>PERIODS THAT ARE HIGHLIGHTED, THE LIBRARY IS CLOSED</w:t>
            </w:r>
          </w:p>
        </w:tc>
      </w:tr>
    </w:tbl>
    <w:p w:rsidR="00787086" w:rsidRDefault="00787086" w:rsidP="00305C15"/>
    <w:p w:rsidR="00787086" w:rsidRDefault="00787086">
      <w:r>
        <w:br w:type="page"/>
      </w:r>
    </w:p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787086" w:rsidTr="00787086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787086" w:rsidRPr="00151E0B" w:rsidRDefault="00B27620" w:rsidP="00B81DEA">
            <w:pPr>
              <w:pStyle w:val="MonthNames"/>
            </w:pPr>
            <w:r>
              <w:lastRenderedPageBreak/>
              <w:t>June</w:t>
            </w:r>
            <w:r w:rsidR="00787086" w:rsidRPr="00151E0B">
              <w:t xml:space="preserve"> </w:t>
            </w:r>
            <w:r w:rsidR="00787086">
              <w:t>201</w:t>
            </w:r>
            <w:r w:rsidR="00B81DEA">
              <w:t>1</w:t>
            </w:r>
          </w:p>
        </w:tc>
      </w:tr>
      <w:tr w:rsidR="00787086" w:rsidRPr="00F65E65" w:rsidTr="00787086">
        <w:trPr>
          <w:trHeight w:hRule="exact" w:val="259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87086" w:rsidRPr="00F65E65" w:rsidRDefault="00787086" w:rsidP="00787086">
            <w:pPr>
              <w:pStyle w:val="Weekdays"/>
            </w:pPr>
            <w:r w:rsidRPr="00F65E65">
              <w:t>Saturday</w:t>
            </w:r>
          </w:p>
        </w:tc>
      </w:tr>
      <w:tr w:rsidR="00B81DEA" w:rsidRPr="00F65E65" w:rsidTr="00511F64">
        <w:trPr>
          <w:trHeight w:hRule="exact" w:val="1584"/>
        </w:trPr>
        <w:tc>
          <w:tcPr>
            <w:tcW w:w="5861" w:type="dxa"/>
            <w:gridSpan w:val="3"/>
            <w:shd w:val="clear" w:color="auto" w:fill="auto"/>
          </w:tcPr>
          <w:p w:rsidR="00B81DEA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  <w:p w:rsidR="00492477" w:rsidRPr="00432ED3" w:rsidRDefault="00492477" w:rsidP="00787086">
            <w:pPr>
              <w:pStyle w:val="Dates"/>
              <w:rPr>
                <w:b/>
              </w:rPr>
            </w:pPr>
            <w:r w:rsidRPr="00511F64">
              <w:rPr>
                <w:rFonts w:ascii="Comic Sans MS" w:hAnsi="Comic Sans MS"/>
                <w:b/>
                <w:sz w:val="22"/>
                <w:szCs w:val="22"/>
              </w:rPr>
              <w:t>Remember when we are closed, we always try to accommodate students who need to use a computer, look for a book or a need a place to study.</w:t>
            </w:r>
          </w:p>
        </w:tc>
        <w:tc>
          <w:tcPr>
            <w:tcW w:w="1955" w:type="dxa"/>
            <w:shd w:val="clear" w:color="auto" w:fill="auto"/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54" w:type="dxa"/>
            <w:shd w:val="clear" w:color="auto" w:fill="auto"/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81DEA" w:rsidRPr="00F65E65" w:rsidTr="00787086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B81DEA" w:rsidRPr="00F65E65" w:rsidTr="00787086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81DEA" w:rsidRPr="00F65E65" w:rsidTr="00787086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81DEA" w:rsidRPr="00F65E65" w:rsidTr="00511F64">
        <w:trPr>
          <w:trHeight w:hRule="exact" w:val="1584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910" w:type="dxa"/>
            <w:gridSpan w:val="2"/>
            <w:shd w:val="clear" w:color="auto" w:fill="auto"/>
          </w:tcPr>
          <w:p w:rsidR="00B81DEA" w:rsidRPr="00B52126" w:rsidRDefault="00B81DEA" w:rsidP="00787086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</w:tc>
      </w:tr>
    </w:tbl>
    <w:p w:rsidR="00E41E38" w:rsidRDefault="00E41E38" w:rsidP="00305C15"/>
    <w:p w:rsidR="00E41E38" w:rsidRDefault="00E41E38">
      <w:r>
        <w:br w:type="page"/>
      </w:r>
    </w:p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E41E38" w:rsidTr="001D70B4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E41E38" w:rsidRPr="00151E0B" w:rsidRDefault="00E41E38" w:rsidP="001D70B4">
            <w:pPr>
              <w:pStyle w:val="MonthNames"/>
            </w:pPr>
            <w:r>
              <w:lastRenderedPageBreak/>
              <w:t>July</w:t>
            </w:r>
            <w:r w:rsidRPr="00151E0B">
              <w:t xml:space="preserve"> </w:t>
            </w:r>
            <w:r>
              <w:t>201</w:t>
            </w:r>
            <w:r w:rsidR="00B81DEA">
              <w:t>1</w:t>
            </w:r>
          </w:p>
        </w:tc>
      </w:tr>
      <w:tr w:rsidR="00E41E38" w:rsidRPr="00F65E65" w:rsidTr="001D70B4">
        <w:trPr>
          <w:trHeight w:hRule="exact" w:val="259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E41E38" w:rsidRPr="00F65E65" w:rsidRDefault="00E41E38" w:rsidP="001D70B4">
            <w:pPr>
              <w:pStyle w:val="Weekdays"/>
            </w:pPr>
            <w:r w:rsidRPr="00F65E65">
              <w:t>Saturday</w:t>
            </w:r>
          </w:p>
        </w:tc>
      </w:tr>
      <w:tr w:rsidR="00B81DEA" w:rsidRPr="00F65E65" w:rsidTr="000D79EF">
        <w:trPr>
          <w:trHeight w:hRule="exact" w:val="1440"/>
        </w:trPr>
        <w:tc>
          <w:tcPr>
            <w:tcW w:w="9770" w:type="dxa"/>
            <w:gridSpan w:val="5"/>
            <w:shd w:val="clear" w:color="auto" w:fill="auto"/>
          </w:tcPr>
          <w:p w:rsidR="00B81DEA" w:rsidRPr="00432ED3" w:rsidRDefault="00B81DEA" w:rsidP="001D70B4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</w:tc>
        <w:tc>
          <w:tcPr>
            <w:tcW w:w="1955" w:type="dxa"/>
            <w:shd w:val="clear" w:color="auto" w:fill="auto"/>
          </w:tcPr>
          <w:p w:rsidR="00B81DEA" w:rsidRPr="00432ED3" w:rsidRDefault="00B81DEA" w:rsidP="001D70B4">
            <w:pPr>
              <w:pStyle w:val="Dates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432ED3" w:rsidRDefault="00B81DEA" w:rsidP="001D70B4">
            <w:pPr>
              <w:pStyle w:val="Dates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81DEA" w:rsidRPr="00F65E65" w:rsidTr="000D79EF">
        <w:trPr>
          <w:trHeight w:hRule="exact" w:val="1440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9</w:t>
            </w:r>
          </w:p>
        </w:tc>
      </w:tr>
      <w:tr w:rsidR="00B81DEA" w:rsidRPr="00F65E65" w:rsidTr="000D79EF">
        <w:trPr>
          <w:trHeight w:hRule="exact" w:val="1440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16</w:t>
            </w:r>
          </w:p>
        </w:tc>
      </w:tr>
      <w:tr w:rsidR="00B81DEA" w:rsidRPr="00F65E65" w:rsidTr="000D79EF">
        <w:trPr>
          <w:trHeight w:hRule="exact" w:val="1440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23</w:t>
            </w:r>
          </w:p>
        </w:tc>
      </w:tr>
      <w:tr w:rsidR="00B81DEA" w:rsidRPr="00F65E65" w:rsidTr="000D79EF">
        <w:trPr>
          <w:trHeight w:hRule="exact" w:val="1440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1DEA" w:rsidRPr="00B52126" w:rsidRDefault="00B81DEA" w:rsidP="00B81DEA">
            <w:pPr>
              <w:pStyle w:val="Dates"/>
              <w:rPr>
                <w:b/>
              </w:rPr>
            </w:pPr>
            <w:r w:rsidRPr="00B52126">
              <w:rPr>
                <w:b/>
              </w:rPr>
              <w:t>30</w:t>
            </w:r>
          </w:p>
        </w:tc>
      </w:tr>
      <w:tr w:rsidR="000D79EF" w:rsidRPr="00F65E65" w:rsidTr="00511F64">
        <w:trPr>
          <w:trHeight w:hRule="exact" w:val="1440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D79EF" w:rsidRPr="00B52126" w:rsidRDefault="000D79EF" w:rsidP="00B81DEA">
            <w:pPr>
              <w:pStyle w:val="Dates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727" w:type="dxa"/>
            <w:gridSpan w:val="6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D79EF" w:rsidRPr="00B52126" w:rsidRDefault="000D79EF" w:rsidP="00B81DEA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</w:tc>
      </w:tr>
    </w:tbl>
    <w:p w:rsidR="005A655D" w:rsidRDefault="005A655D" w:rsidP="000D79EF"/>
    <w:tbl>
      <w:tblPr>
        <w:tblpPr w:leftFromText="187" w:rightFromText="187" w:vertAnchor="page" w:horzAnchor="page" w:tblpXSpec="center" w:tblpYSpec="center"/>
        <w:tblOverlap w:val="never"/>
        <w:tblW w:w="136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1"/>
        <w:gridCol w:w="1954"/>
        <w:gridCol w:w="1955"/>
        <w:gridCol w:w="1955"/>
        <w:gridCol w:w="1955"/>
        <w:gridCol w:w="1955"/>
        <w:gridCol w:w="1955"/>
      </w:tblGrid>
      <w:tr w:rsidR="00F11786" w:rsidTr="00511F64">
        <w:trPr>
          <w:trHeight w:hRule="exact" w:val="605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F11786" w:rsidRPr="00151E0B" w:rsidRDefault="00F11786" w:rsidP="00F11786">
            <w:pPr>
              <w:pStyle w:val="MonthNames"/>
            </w:pPr>
            <w:r>
              <w:t>August</w:t>
            </w:r>
            <w:r w:rsidRPr="00151E0B">
              <w:t xml:space="preserve"> </w:t>
            </w:r>
            <w:r>
              <w:t>2011</w:t>
            </w:r>
          </w:p>
        </w:tc>
      </w:tr>
      <w:tr w:rsidR="00F11786" w:rsidRPr="00F65E65" w:rsidTr="00511F64">
        <w:trPr>
          <w:trHeight w:hRule="exact" w:val="259"/>
        </w:trPr>
        <w:tc>
          <w:tcPr>
            <w:tcW w:w="1951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F11786" w:rsidRPr="00F65E65" w:rsidRDefault="00F11786" w:rsidP="00511F64">
            <w:pPr>
              <w:pStyle w:val="Weekdays"/>
            </w:pPr>
            <w:r w:rsidRPr="00F65E65">
              <w:t>Saturday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1" w:type="dxa"/>
            <w:shd w:val="clear" w:color="auto" w:fill="auto"/>
          </w:tcPr>
          <w:p w:rsidR="00F11786" w:rsidRPr="00D275E5" w:rsidRDefault="00F11786" w:rsidP="00511F64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</w:tc>
        <w:tc>
          <w:tcPr>
            <w:tcW w:w="1954" w:type="dxa"/>
            <w:shd w:val="clear" w:color="auto" w:fill="auto"/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</w:t>
            </w:r>
          </w:p>
        </w:tc>
        <w:tc>
          <w:tcPr>
            <w:tcW w:w="1955" w:type="dxa"/>
            <w:shd w:val="clear" w:color="auto" w:fill="auto"/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3</w:t>
            </w:r>
          </w:p>
        </w:tc>
        <w:tc>
          <w:tcPr>
            <w:tcW w:w="1955" w:type="dxa"/>
            <w:shd w:val="clear" w:color="auto" w:fill="auto"/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4</w:t>
            </w:r>
          </w:p>
        </w:tc>
        <w:tc>
          <w:tcPr>
            <w:tcW w:w="1955" w:type="dxa"/>
            <w:shd w:val="clear" w:color="auto" w:fill="auto"/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6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13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20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27</w:t>
            </w:r>
          </w:p>
        </w:tc>
      </w:tr>
      <w:tr w:rsidR="00F11786" w:rsidRPr="00F65E65" w:rsidTr="00511F64">
        <w:trPr>
          <w:trHeight w:hRule="exact" w:val="1584"/>
        </w:trPr>
        <w:tc>
          <w:tcPr>
            <w:tcW w:w="1951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B52126" w:rsidRDefault="00F11786" w:rsidP="00511F64">
            <w:pPr>
              <w:pStyle w:val="Dates"/>
              <w:rPr>
                <w:b/>
              </w:rPr>
            </w:pPr>
            <w:r w:rsidRPr="00B52126">
              <w:rPr>
                <w:b/>
              </w:rP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1786" w:rsidRPr="00D275E5" w:rsidRDefault="00F11786" w:rsidP="00511F64">
            <w:pPr>
              <w:pStyle w:val="Dates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955" w:type="dxa"/>
            <w:shd w:val="clear" w:color="auto" w:fill="auto"/>
          </w:tcPr>
          <w:p w:rsidR="00F11786" w:rsidRPr="00D275E5" w:rsidRDefault="00F11786" w:rsidP="00511F64">
            <w:pPr>
              <w:pStyle w:val="Dates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820" w:type="dxa"/>
            <w:gridSpan w:val="4"/>
            <w:shd w:val="clear" w:color="auto" w:fill="auto"/>
          </w:tcPr>
          <w:p w:rsidR="00F11786" w:rsidRPr="00D275E5" w:rsidRDefault="00F11786" w:rsidP="00511F64">
            <w:pPr>
              <w:pStyle w:val="Dates"/>
              <w:rPr>
                <w:b/>
              </w:rPr>
            </w:pPr>
            <w:r>
              <w:rPr>
                <w:b/>
              </w:rPr>
              <w:t>Notes:</w:t>
            </w:r>
          </w:p>
        </w:tc>
      </w:tr>
    </w:tbl>
    <w:p w:rsidR="00F11786" w:rsidRDefault="00F11786" w:rsidP="000D79EF"/>
    <w:sectPr w:rsidR="00F11786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attachedTemplate r:id="rId1"/>
  <w:stylePaneFormatFilter w:val="3001"/>
  <w:documentProtection w:edit="readOnly" w:enforcement="1" w:cryptProviderType="rsaFull" w:cryptAlgorithmClass="hash" w:cryptAlgorithmType="typeAny" w:cryptAlgorithmSid="4" w:cryptSpinCount="100000" w:hash="e5Au7YyeHQP711J13I1zb2BIJxc=" w:salt="jtK98Vk8VWwfgj7nkumdYA=="/>
  <w:defaultTabStop w:val="720"/>
  <w:noPunctuationKerning/>
  <w:characterSpacingControl w:val="doNotCompress"/>
  <w:compat/>
  <w:rsids>
    <w:rsidRoot w:val="00511F64"/>
    <w:rsid w:val="000105CB"/>
    <w:rsid w:val="00052DCE"/>
    <w:rsid w:val="000540C2"/>
    <w:rsid w:val="00061D4F"/>
    <w:rsid w:val="000A16F0"/>
    <w:rsid w:val="000B41FC"/>
    <w:rsid w:val="000D79EF"/>
    <w:rsid w:val="000E4124"/>
    <w:rsid w:val="000F29E8"/>
    <w:rsid w:val="000F41C9"/>
    <w:rsid w:val="00103E4D"/>
    <w:rsid w:val="0010695F"/>
    <w:rsid w:val="00110DFC"/>
    <w:rsid w:val="001150F0"/>
    <w:rsid w:val="001219F8"/>
    <w:rsid w:val="00127A7E"/>
    <w:rsid w:val="001442DF"/>
    <w:rsid w:val="00151E0B"/>
    <w:rsid w:val="001548BC"/>
    <w:rsid w:val="00174473"/>
    <w:rsid w:val="001769FE"/>
    <w:rsid w:val="00195B09"/>
    <w:rsid w:val="001A23B9"/>
    <w:rsid w:val="001D6441"/>
    <w:rsid w:val="001D70B4"/>
    <w:rsid w:val="001E499C"/>
    <w:rsid w:val="001F0ABC"/>
    <w:rsid w:val="00211B23"/>
    <w:rsid w:val="002401CB"/>
    <w:rsid w:val="002410E0"/>
    <w:rsid w:val="002438DF"/>
    <w:rsid w:val="0024645D"/>
    <w:rsid w:val="00264730"/>
    <w:rsid w:val="00266D7A"/>
    <w:rsid w:val="00267C4C"/>
    <w:rsid w:val="00271B35"/>
    <w:rsid w:val="0028699A"/>
    <w:rsid w:val="002A3F11"/>
    <w:rsid w:val="002B23D4"/>
    <w:rsid w:val="002F6AC5"/>
    <w:rsid w:val="00305C15"/>
    <w:rsid w:val="003221DC"/>
    <w:rsid w:val="00331308"/>
    <w:rsid w:val="00335204"/>
    <w:rsid w:val="00342038"/>
    <w:rsid w:val="0034783A"/>
    <w:rsid w:val="00352FB9"/>
    <w:rsid w:val="00375C59"/>
    <w:rsid w:val="00386DEE"/>
    <w:rsid w:val="00391582"/>
    <w:rsid w:val="003B6538"/>
    <w:rsid w:val="003C38AC"/>
    <w:rsid w:val="003D1F8F"/>
    <w:rsid w:val="003F7F4B"/>
    <w:rsid w:val="004014C8"/>
    <w:rsid w:val="00417712"/>
    <w:rsid w:val="004231BF"/>
    <w:rsid w:val="00432ED3"/>
    <w:rsid w:val="00434F56"/>
    <w:rsid w:val="00457952"/>
    <w:rsid w:val="0047586B"/>
    <w:rsid w:val="00492477"/>
    <w:rsid w:val="00494C35"/>
    <w:rsid w:val="004951BE"/>
    <w:rsid w:val="0049642A"/>
    <w:rsid w:val="004A166D"/>
    <w:rsid w:val="004D0530"/>
    <w:rsid w:val="004F3D60"/>
    <w:rsid w:val="004F7074"/>
    <w:rsid w:val="00511F64"/>
    <w:rsid w:val="005134AB"/>
    <w:rsid w:val="00530612"/>
    <w:rsid w:val="00543199"/>
    <w:rsid w:val="00545B07"/>
    <w:rsid w:val="0055499D"/>
    <w:rsid w:val="00554D6F"/>
    <w:rsid w:val="00562E9D"/>
    <w:rsid w:val="00570AAE"/>
    <w:rsid w:val="00575D3B"/>
    <w:rsid w:val="00580F14"/>
    <w:rsid w:val="005A3353"/>
    <w:rsid w:val="005A4920"/>
    <w:rsid w:val="005A655D"/>
    <w:rsid w:val="005B0640"/>
    <w:rsid w:val="005B06E1"/>
    <w:rsid w:val="005B2E58"/>
    <w:rsid w:val="005B6652"/>
    <w:rsid w:val="005C3241"/>
    <w:rsid w:val="005C4458"/>
    <w:rsid w:val="005D282F"/>
    <w:rsid w:val="005D3D2F"/>
    <w:rsid w:val="005E1018"/>
    <w:rsid w:val="005F64BC"/>
    <w:rsid w:val="0061545A"/>
    <w:rsid w:val="006235CE"/>
    <w:rsid w:val="00662C2C"/>
    <w:rsid w:val="00665B68"/>
    <w:rsid w:val="00684713"/>
    <w:rsid w:val="00687D5F"/>
    <w:rsid w:val="00690D3D"/>
    <w:rsid w:val="006A0062"/>
    <w:rsid w:val="006E013D"/>
    <w:rsid w:val="006E6D44"/>
    <w:rsid w:val="006E7C12"/>
    <w:rsid w:val="0070034E"/>
    <w:rsid w:val="007026D1"/>
    <w:rsid w:val="00706624"/>
    <w:rsid w:val="0072635A"/>
    <w:rsid w:val="00745963"/>
    <w:rsid w:val="00745FA0"/>
    <w:rsid w:val="0075427B"/>
    <w:rsid w:val="0076688B"/>
    <w:rsid w:val="00775114"/>
    <w:rsid w:val="00777BE1"/>
    <w:rsid w:val="00781434"/>
    <w:rsid w:val="00781FFB"/>
    <w:rsid w:val="00785890"/>
    <w:rsid w:val="00787086"/>
    <w:rsid w:val="007A0EB7"/>
    <w:rsid w:val="007A5849"/>
    <w:rsid w:val="007B7D6C"/>
    <w:rsid w:val="007D4845"/>
    <w:rsid w:val="007E1BB6"/>
    <w:rsid w:val="007E759C"/>
    <w:rsid w:val="007F0503"/>
    <w:rsid w:val="007F75FF"/>
    <w:rsid w:val="008035FB"/>
    <w:rsid w:val="00804658"/>
    <w:rsid w:val="00807A11"/>
    <w:rsid w:val="00814725"/>
    <w:rsid w:val="008223C9"/>
    <w:rsid w:val="00823014"/>
    <w:rsid w:val="008268A5"/>
    <w:rsid w:val="00843B36"/>
    <w:rsid w:val="00847C12"/>
    <w:rsid w:val="00851C42"/>
    <w:rsid w:val="00860B24"/>
    <w:rsid w:val="0086144B"/>
    <w:rsid w:val="00876B26"/>
    <w:rsid w:val="00881369"/>
    <w:rsid w:val="00883937"/>
    <w:rsid w:val="008A26C6"/>
    <w:rsid w:val="008B3493"/>
    <w:rsid w:val="008B6E10"/>
    <w:rsid w:val="008E16D6"/>
    <w:rsid w:val="008E17EE"/>
    <w:rsid w:val="008F07E0"/>
    <w:rsid w:val="0090542A"/>
    <w:rsid w:val="00917123"/>
    <w:rsid w:val="00940D43"/>
    <w:rsid w:val="00951A5D"/>
    <w:rsid w:val="00951ED3"/>
    <w:rsid w:val="00975B98"/>
    <w:rsid w:val="009904FD"/>
    <w:rsid w:val="009A7862"/>
    <w:rsid w:val="009B17B4"/>
    <w:rsid w:val="009F0AA0"/>
    <w:rsid w:val="009F13CD"/>
    <w:rsid w:val="00A07A75"/>
    <w:rsid w:val="00A15D8B"/>
    <w:rsid w:val="00A250E2"/>
    <w:rsid w:val="00A315BE"/>
    <w:rsid w:val="00A336EA"/>
    <w:rsid w:val="00A356D3"/>
    <w:rsid w:val="00A4261B"/>
    <w:rsid w:val="00A64DCE"/>
    <w:rsid w:val="00A81AC5"/>
    <w:rsid w:val="00A92A03"/>
    <w:rsid w:val="00A95B76"/>
    <w:rsid w:val="00AC5E88"/>
    <w:rsid w:val="00AE75DA"/>
    <w:rsid w:val="00AF66ED"/>
    <w:rsid w:val="00B05F5A"/>
    <w:rsid w:val="00B07693"/>
    <w:rsid w:val="00B11B45"/>
    <w:rsid w:val="00B162FE"/>
    <w:rsid w:val="00B27620"/>
    <w:rsid w:val="00B30A6D"/>
    <w:rsid w:val="00B35068"/>
    <w:rsid w:val="00B52126"/>
    <w:rsid w:val="00B543F2"/>
    <w:rsid w:val="00B61AF5"/>
    <w:rsid w:val="00B6434F"/>
    <w:rsid w:val="00B64EC4"/>
    <w:rsid w:val="00B71E98"/>
    <w:rsid w:val="00B7792E"/>
    <w:rsid w:val="00B81882"/>
    <w:rsid w:val="00B81DEA"/>
    <w:rsid w:val="00BB3F53"/>
    <w:rsid w:val="00BB4E54"/>
    <w:rsid w:val="00BB5998"/>
    <w:rsid w:val="00BF247B"/>
    <w:rsid w:val="00C00FDA"/>
    <w:rsid w:val="00C0521C"/>
    <w:rsid w:val="00C107BB"/>
    <w:rsid w:val="00C14AB4"/>
    <w:rsid w:val="00C37ABA"/>
    <w:rsid w:val="00C4216B"/>
    <w:rsid w:val="00C43AC3"/>
    <w:rsid w:val="00C4771D"/>
    <w:rsid w:val="00C51925"/>
    <w:rsid w:val="00C52AA5"/>
    <w:rsid w:val="00C8675E"/>
    <w:rsid w:val="00C911D6"/>
    <w:rsid w:val="00C97B9D"/>
    <w:rsid w:val="00CB7A50"/>
    <w:rsid w:val="00CC1147"/>
    <w:rsid w:val="00CD639B"/>
    <w:rsid w:val="00CE70DD"/>
    <w:rsid w:val="00CF0A25"/>
    <w:rsid w:val="00CF629B"/>
    <w:rsid w:val="00D03423"/>
    <w:rsid w:val="00D13BBB"/>
    <w:rsid w:val="00D1413F"/>
    <w:rsid w:val="00D1570B"/>
    <w:rsid w:val="00D22F03"/>
    <w:rsid w:val="00D275E5"/>
    <w:rsid w:val="00D302D0"/>
    <w:rsid w:val="00D34D62"/>
    <w:rsid w:val="00D5021B"/>
    <w:rsid w:val="00D57674"/>
    <w:rsid w:val="00D635A1"/>
    <w:rsid w:val="00D63F75"/>
    <w:rsid w:val="00D70022"/>
    <w:rsid w:val="00D80C96"/>
    <w:rsid w:val="00D90EA6"/>
    <w:rsid w:val="00D9744F"/>
    <w:rsid w:val="00DC18C4"/>
    <w:rsid w:val="00DD283E"/>
    <w:rsid w:val="00DD5ADD"/>
    <w:rsid w:val="00DF10F8"/>
    <w:rsid w:val="00E114E1"/>
    <w:rsid w:val="00E35B6F"/>
    <w:rsid w:val="00E41E38"/>
    <w:rsid w:val="00E43BC8"/>
    <w:rsid w:val="00E47AB4"/>
    <w:rsid w:val="00E64CBB"/>
    <w:rsid w:val="00E72292"/>
    <w:rsid w:val="00E73029"/>
    <w:rsid w:val="00E73B06"/>
    <w:rsid w:val="00E73C3B"/>
    <w:rsid w:val="00E81B2E"/>
    <w:rsid w:val="00E83E19"/>
    <w:rsid w:val="00E940EF"/>
    <w:rsid w:val="00E97D2F"/>
    <w:rsid w:val="00EA5530"/>
    <w:rsid w:val="00EC2F29"/>
    <w:rsid w:val="00ED026F"/>
    <w:rsid w:val="00ED29B6"/>
    <w:rsid w:val="00EE48AA"/>
    <w:rsid w:val="00EF0F29"/>
    <w:rsid w:val="00EF1203"/>
    <w:rsid w:val="00EF6EE3"/>
    <w:rsid w:val="00F00436"/>
    <w:rsid w:val="00F04EB9"/>
    <w:rsid w:val="00F11786"/>
    <w:rsid w:val="00F24D83"/>
    <w:rsid w:val="00F65E65"/>
    <w:rsid w:val="00F714B0"/>
    <w:rsid w:val="00F7784F"/>
    <w:rsid w:val="00F82808"/>
    <w:rsid w:val="00F93DCB"/>
    <w:rsid w:val="00FA47CA"/>
    <w:rsid w:val="00FC689D"/>
    <w:rsid w:val="00FC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Theme="majorHAnsi" w:hAnsiTheme="majorHAnsi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Theme="majorHAnsi" w:hAnsiTheme="majorHAnsi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rb1209\Application%20Data\Microsoft\Templates\CSC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56194-E957-4211-87F0-22A1F46F4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C2A785-3173-4231-A3C6-A0F469D7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123</TotalTime>
  <Pages>9</Pages>
  <Words>663</Words>
  <Characters>3573</Characters>
  <Application>Microsoft Office Word</Application>
  <DocSecurity>8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erb1209</dc:creator>
  <cp:keywords/>
  <dc:description/>
  <cp:lastModifiedBy>erb1209</cp:lastModifiedBy>
  <cp:revision>24</cp:revision>
  <cp:lastPrinted>2008-07-17T22:19:00Z</cp:lastPrinted>
  <dcterms:created xsi:type="dcterms:W3CDTF">2011-01-11T15:20:00Z</dcterms:created>
  <dcterms:modified xsi:type="dcterms:W3CDTF">2011-02-10T13:20:00Z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TC300084449990</vt:lpwstr>
  </property>
</Properties>
</file>